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556F9" w14:textId="77777777" w:rsidR="00AA6184" w:rsidRPr="00C632C3" w:rsidRDefault="00AA6184" w:rsidP="00AA6184">
      <w:pPr>
        <w:spacing w:line="240" w:lineRule="auto"/>
        <w:contextualSpacing/>
        <w:jc w:val="center"/>
        <w:rPr>
          <w:b/>
          <w:sz w:val="24"/>
        </w:rPr>
      </w:pPr>
      <w:bookmarkStart w:id="0" w:name="_GoBack"/>
      <w:bookmarkEnd w:id="0"/>
      <w:r w:rsidRPr="00C632C3">
        <w:rPr>
          <w:b/>
          <w:sz w:val="24"/>
        </w:rPr>
        <w:t>…………………………………………………………….. BÖLÜM BAŞKANLIĞINA</w:t>
      </w:r>
    </w:p>
    <w:p w14:paraId="1086393F" w14:textId="77777777" w:rsidR="00AA6184" w:rsidRPr="00C632C3" w:rsidRDefault="00AA6184" w:rsidP="00AA6184">
      <w:pPr>
        <w:spacing w:after="0" w:line="240" w:lineRule="auto"/>
        <w:rPr>
          <w:rFonts w:ascii="Times New Roman" w:eastAsia="Times New Roman" w:hAnsi="Times New Roman" w:cs="Times New Roman"/>
          <w:b/>
          <w:sz w:val="28"/>
          <w:szCs w:val="24"/>
          <w:lang w:eastAsia="tr-TR"/>
        </w:rPr>
      </w:pPr>
    </w:p>
    <w:p w14:paraId="084ECE81" w14:textId="77777777" w:rsidR="00AA6184" w:rsidRPr="00C632C3" w:rsidRDefault="00AA6184" w:rsidP="00AA6184">
      <w:pPr>
        <w:spacing w:after="0" w:line="240" w:lineRule="auto"/>
        <w:rPr>
          <w:rFonts w:ascii="Times New Roman" w:eastAsia="Times New Roman" w:hAnsi="Times New Roman" w:cs="Times New Roman"/>
          <w:sz w:val="28"/>
          <w:szCs w:val="24"/>
          <w:lang w:eastAsia="tr-TR"/>
        </w:rPr>
      </w:pPr>
    </w:p>
    <w:p w14:paraId="5254D4B6" w14:textId="77777777" w:rsidR="00AA6184" w:rsidRDefault="00AA6184" w:rsidP="00AA6184">
      <w:pPr>
        <w:spacing w:after="0" w:line="240" w:lineRule="auto"/>
        <w:jc w:val="both"/>
        <w:rPr>
          <w:rFonts w:eastAsia="Calibri" w:cstheme="minorHAnsi"/>
          <w:sz w:val="24"/>
        </w:rPr>
      </w:pPr>
      <w:r w:rsidRPr="00C632C3">
        <w:rPr>
          <w:rFonts w:ascii="Times New Roman" w:eastAsia="Times New Roman" w:hAnsi="Times New Roman" w:cs="Times New Roman"/>
          <w:sz w:val="28"/>
          <w:szCs w:val="24"/>
          <w:lang w:eastAsia="tr-TR"/>
        </w:rPr>
        <w:tab/>
      </w:r>
      <w:r w:rsidRPr="00C632C3">
        <w:rPr>
          <w:rFonts w:eastAsia="Calibri" w:cstheme="minorHAnsi"/>
          <w:sz w:val="24"/>
        </w:rPr>
        <w:t xml:space="preserve">Bölümünüzün </w:t>
      </w:r>
      <w:proofErr w:type="gramStart"/>
      <w:r w:rsidRPr="00C632C3">
        <w:rPr>
          <w:rFonts w:eastAsia="Calibri" w:cstheme="minorHAnsi"/>
          <w:sz w:val="24"/>
        </w:rPr>
        <w:t>…………………..</w:t>
      </w:r>
      <w:proofErr w:type="gramEnd"/>
      <w:r w:rsidRPr="00C632C3">
        <w:rPr>
          <w:rFonts w:eastAsia="Calibri" w:cstheme="minorHAnsi"/>
          <w:sz w:val="24"/>
        </w:rPr>
        <w:t xml:space="preserve"> numaralı öğrencisiyim. </w:t>
      </w:r>
    </w:p>
    <w:p w14:paraId="1B7121E6" w14:textId="34EB5503" w:rsidR="00AA6184" w:rsidRPr="00C632C3" w:rsidRDefault="00AA6184" w:rsidP="00AA6184">
      <w:pPr>
        <w:spacing w:after="0" w:line="240" w:lineRule="auto"/>
        <w:ind w:firstLine="708"/>
        <w:jc w:val="both"/>
        <w:rPr>
          <w:rFonts w:eastAsia="Calibri" w:cstheme="minorHAnsi"/>
          <w:sz w:val="24"/>
        </w:rPr>
      </w:pPr>
      <w:r w:rsidRPr="00C632C3">
        <w:rPr>
          <w:rFonts w:eastAsia="Calibri" w:cstheme="minorHAnsi"/>
          <w:sz w:val="24"/>
        </w:rPr>
        <w:t>20</w:t>
      </w:r>
      <w:proofErr w:type="gramStart"/>
      <w:r w:rsidRPr="00C632C3">
        <w:rPr>
          <w:rFonts w:eastAsia="Calibri" w:cstheme="minorHAnsi"/>
          <w:sz w:val="24"/>
        </w:rPr>
        <w:t>….</w:t>
      </w:r>
      <w:proofErr w:type="gramEnd"/>
      <w:r w:rsidRPr="00C632C3">
        <w:rPr>
          <w:rFonts w:eastAsia="Calibri" w:cstheme="minorHAnsi"/>
          <w:sz w:val="24"/>
        </w:rPr>
        <w:t>-20….  eğitim-öğretim yılı ………</w:t>
      </w:r>
      <w:r>
        <w:rPr>
          <w:rFonts w:eastAsia="Calibri" w:cstheme="minorHAnsi"/>
          <w:sz w:val="24"/>
        </w:rPr>
        <w:t>…..</w:t>
      </w:r>
      <w:r w:rsidRPr="00C632C3">
        <w:rPr>
          <w:rFonts w:eastAsia="Calibri" w:cstheme="minorHAnsi"/>
          <w:sz w:val="24"/>
        </w:rPr>
        <w:t xml:space="preserve"> dönemi sonunda Bolu AİBÜ </w:t>
      </w:r>
      <w:proofErr w:type="spellStart"/>
      <w:r w:rsidR="00E72D78">
        <w:rPr>
          <w:rFonts w:eastAsia="Calibri" w:cstheme="minorHAnsi"/>
          <w:sz w:val="24"/>
        </w:rPr>
        <w:t>Önlisans</w:t>
      </w:r>
      <w:proofErr w:type="spellEnd"/>
      <w:r w:rsidR="00E72D78">
        <w:rPr>
          <w:rFonts w:eastAsia="Calibri" w:cstheme="minorHAnsi"/>
          <w:sz w:val="24"/>
        </w:rPr>
        <w:t xml:space="preserve"> </w:t>
      </w:r>
      <w:r w:rsidRPr="00C632C3">
        <w:rPr>
          <w:rFonts w:eastAsia="Calibri" w:cstheme="minorHAnsi"/>
          <w:sz w:val="24"/>
        </w:rPr>
        <w:t>Lisans Eğitim-</w:t>
      </w:r>
      <w:r w:rsidR="00E72D78">
        <w:rPr>
          <w:rFonts w:eastAsia="Calibri" w:cstheme="minorHAnsi"/>
          <w:sz w:val="24"/>
        </w:rPr>
        <w:t>Öğretim</w:t>
      </w:r>
      <w:r w:rsidRPr="00C632C3">
        <w:rPr>
          <w:rFonts w:eastAsia="Calibri" w:cstheme="minorHAnsi"/>
          <w:sz w:val="24"/>
        </w:rPr>
        <w:t xml:space="preserve"> Yönetmeliği </w:t>
      </w:r>
      <w:r w:rsidR="00E72D78">
        <w:rPr>
          <w:rFonts w:eastAsia="Calibri" w:cstheme="minorHAnsi"/>
          <w:sz w:val="24"/>
        </w:rPr>
        <w:t>33</w:t>
      </w:r>
      <w:r w:rsidRPr="00C632C3">
        <w:rPr>
          <w:rFonts w:eastAsia="Calibri" w:cstheme="minorHAnsi"/>
          <w:sz w:val="24"/>
        </w:rPr>
        <w:t xml:space="preserve">. maddesi uyarınca </w:t>
      </w:r>
      <w:r w:rsidRPr="00C632C3">
        <w:rPr>
          <w:rFonts w:eastAsia="Calibri" w:cstheme="minorHAnsi"/>
          <w:b/>
          <w:i/>
          <w:sz w:val="24"/>
          <w:u w:val="single"/>
        </w:rPr>
        <w:t>son dönemde başarısız öğrenciler (tek-çift sınavı)</w:t>
      </w:r>
      <w:r w:rsidRPr="00C632C3">
        <w:rPr>
          <w:rFonts w:eastAsia="Calibri" w:cstheme="minorHAnsi"/>
          <w:sz w:val="24"/>
        </w:rPr>
        <w:t xml:space="preserve"> sınavına aşağıda belirttiğim dersten/derslerden girmek istiyorum. </w:t>
      </w:r>
    </w:p>
    <w:p w14:paraId="5E2E3331" w14:textId="77777777" w:rsidR="00AA6184" w:rsidRPr="00C632C3" w:rsidRDefault="00AA6184" w:rsidP="00AA6184">
      <w:pPr>
        <w:spacing w:after="0" w:line="240" w:lineRule="auto"/>
        <w:ind w:firstLine="708"/>
        <w:jc w:val="both"/>
        <w:rPr>
          <w:rFonts w:eastAsia="Calibri" w:cstheme="minorHAnsi"/>
          <w:sz w:val="24"/>
        </w:rPr>
      </w:pPr>
      <w:r w:rsidRPr="00C632C3">
        <w:rPr>
          <w:rFonts w:eastAsia="Calibri" w:cstheme="minorHAnsi"/>
          <w:sz w:val="24"/>
        </w:rPr>
        <w:t>Gereğini bilgilerinize arz ederim.</w:t>
      </w:r>
    </w:p>
    <w:p w14:paraId="2D6ED94F" w14:textId="77777777" w:rsidR="00AA6184" w:rsidRPr="007B3D7A" w:rsidRDefault="00AA6184" w:rsidP="00AA6184">
      <w:pPr>
        <w:spacing w:after="0" w:line="240" w:lineRule="auto"/>
        <w:jc w:val="both"/>
        <w:rPr>
          <w:rFonts w:eastAsia="Times New Roman" w:cstheme="minorHAnsi"/>
          <w:sz w:val="28"/>
          <w:lang w:eastAsia="tr-TR"/>
        </w:rPr>
      </w:pPr>
      <w:r w:rsidRPr="007B3D7A">
        <w:rPr>
          <w:rFonts w:eastAsia="Times New Roman" w:cstheme="minorHAnsi"/>
          <w:sz w:val="28"/>
          <w:lang w:eastAsia="tr-TR"/>
        </w:rPr>
        <w:t xml:space="preserve"> </w:t>
      </w:r>
    </w:p>
    <w:p w14:paraId="109384DE" w14:textId="77777777" w:rsidR="00AA6184" w:rsidRPr="007B3D7A" w:rsidRDefault="00AA6184" w:rsidP="00AA6184">
      <w:pPr>
        <w:tabs>
          <w:tab w:val="left" w:pos="7110"/>
        </w:tabs>
        <w:spacing w:after="0" w:line="240" w:lineRule="auto"/>
        <w:jc w:val="both"/>
        <w:rPr>
          <w:rFonts w:eastAsia="Times New Roman" w:cstheme="minorHAnsi"/>
          <w:sz w:val="24"/>
          <w:lang w:eastAsia="tr-TR"/>
        </w:rPr>
      </w:pPr>
      <w:r w:rsidRPr="007B3D7A">
        <w:rPr>
          <w:rFonts w:eastAsia="Times New Roman" w:cstheme="minorHAnsi"/>
          <w:sz w:val="24"/>
          <w:lang w:eastAsia="tr-TR"/>
        </w:rPr>
        <w:t xml:space="preserve">                                                                                         </w:t>
      </w:r>
      <w:r>
        <w:rPr>
          <w:rFonts w:eastAsia="Times New Roman" w:cstheme="minorHAnsi"/>
          <w:sz w:val="24"/>
          <w:lang w:eastAsia="tr-TR"/>
        </w:rPr>
        <w:t xml:space="preserve">        </w:t>
      </w:r>
      <w:r w:rsidRPr="007B3D7A">
        <w:rPr>
          <w:rFonts w:eastAsia="Times New Roman" w:cstheme="minorHAnsi"/>
          <w:sz w:val="24"/>
          <w:lang w:eastAsia="tr-TR"/>
        </w:rPr>
        <w:t>Adı-Soyadı:</w:t>
      </w:r>
    </w:p>
    <w:p w14:paraId="065CF1F9" w14:textId="77777777" w:rsidR="00AA6184" w:rsidRPr="007B3D7A" w:rsidRDefault="00AA6184" w:rsidP="00AA6184">
      <w:pPr>
        <w:spacing w:after="0" w:line="240" w:lineRule="auto"/>
        <w:ind w:left="4956" w:firstLine="708"/>
        <w:jc w:val="both"/>
        <w:rPr>
          <w:rFonts w:eastAsia="Times New Roman" w:cstheme="minorHAnsi"/>
          <w:sz w:val="24"/>
          <w:lang w:eastAsia="tr-TR"/>
        </w:rPr>
      </w:pPr>
      <w:r w:rsidRPr="007B3D7A">
        <w:rPr>
          <w:rFonts w:eastAsia="Times New Roman" w:cstheme="minorHAnsi"/>
          <w:sz w:val="24"/>
          <w:lang w:eastAsia="tr-TR"/>
        </w:rPr>
        <w:t xml:space="preserve">  </w:t>
      </w:r>
      <w:proofErr w:type="gramStart"/>
      <w:r w:rsidRPr="007B3D7A">
        <w:rPr>
          <w:rFonts w:eastAsia="Times New Roman" w:cstheme="minorHAnsi"/>
          <w:sz w:val="24"/>
          <w:lang w:eastAsia="tr-TR"/>
        </w:rPr>
        <w:t>İmza :</w:t>
      </w:r>
      <w:proofErr w:type="gramEnd"/>
    </w:p>
    <w:p w14:paraId="36BB8F36" w14:textId="77777777" w:rsidR="00AA6184" w:rsidRPr="006A280C" w:rsidRDefault="00AA6184" w:rsidP="00AA6184">
      <w:pPr>
        <w:spacing w:after="0" w:line="240" w:lineRule="auto"/>
        <w:jc w:val="both"/>
        <w:rPr>
          <w:rFonts w:eastAsia="Times New Roman" w:cstheme="minorHAnsi"/>
          <w:sz w:val="24"/>
          <w:lang w:eastAsia="tr-TR"/>
        </w:rPr>
      </w:pPr>
      <w:r w:rsidRPr="006A280C">
        <w:rPr>
          <w:rFonts w:eastAsia="Times New Roman" w:cstheme="minorHAnsi"/>
          <w:b/>
          <w:sz w:val="24"/>
          <w:lang w:eastAsia="tr-TR"/>
        </w:rPr>
        <w:t>Tel</w:t>
      </w:r>
      <w:proofErr w:type="gramStart"/>
      <w:r w:rsidRPr="006A280C">
        <w:rPr>
          <w:rFonts w:eastAsia="Times New Roman" w:cstheme="minorHAnsi"/>
          <w:b/>
          <w:sz w:val="24"/>
          <w:lang w:eastAsia="tr-TR"/>
        </w:rPr>
        <w:t>:</w:t>
      </w:r>
      <w:r w:rsidRPr="006A280C">
        <w:rPr>
          <w:rFonts w:eastAsia="Times New Roman" w:cstheme="minorHAnsi"/>
          <w:sz w:val="24"/>
          <w:lang w:eastAsia="tr-TR"/>
        </w:rPr>
        <w:t>......................................</w:t>
      </w:r>
      <w:proofErr w:type="gramEnd"/>
    </w:p>
    <w:p w14:paraId="5471D578" w14:textId="77777777" w:rsidR="00AA6184" w:rsidRPr="0030618E" w:rsidRDefault="00AA6184" w:rsidP="00AA6184">
      <w:pPr>
        <w:spacing w:after="0" w:line="240" w:lineRule="auto"/>
        <w:jc w:val="both"/>
        <w:rPr>
          <w:rFonts w:eastAsia="Times New Roman" w:cstheme="minorHAnsi"/>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2226"/>
        <w:gridCol w:w="5812"/>
      </w:tblGrid>
      <w:tr w:rsidR="00E72D78" w:rsidRPr="0030618E" w14:paraId="1B341C09" w14:textId="77777777" w:rsidTr="00E72D78">
        <w:tc>
          <w:tcPr>
            <w:tcW w:w="717" w:type="dxa"/>
            <w:shd w:val="clear" w:color="auto" w:fill="auto"/>
          </w:tcPr>
          <w:p w14:paraId="2E17480B" w14:textId="77777777" w:rsidR="00E72D78" w:rsidRPr="0030618E" w:rsidRDefault="00E72D78" w:rsidP="00CC4E10">
            <w:pPr>
              <w:spacing w:after="0" w:line="240" w:lineRule="auto"/>
              <w:jc w:val="both"/>
              <w:rPr>
                <w:rFonts w:eastAsia="Times New Roman" w:cstheme="minorHAnsi"/>
                <w:lang w:eastAsia="tr-TR"/>
              </w:rPr>
            </w:pPr>
            <w:r w:rsidRPr="0030618E">
              <w:rPr>
                <w:rFonts w:eastAsia="Times New Roman" w:cstheme="minorHAnsi"/>
                <w:lang w:eastAsia="tr-TR"/>
              </w:rPr>
              <w:t>S.N.</w:t>
            </w:r>
          </w:p>
        </w:tc>
        <w:tc>
          <w:tcPr>
            <w:tcW w:w="2226" w:type="dxa"/>
            <w:shd w:val="clear" w:color="auto" w:fill="auto"/>
          </w:tcPr>
          <w:p w14:paraId="4E33939B" w14:textId="77777777" w:rsidR="00E72D78" w:rsidRPr="0030618E" w:rsidRDefault="00E72D78" w:rsidP="00CC4E10">
            <w:pPr>
              <w:spacing w:after="0" w:line="240" w:lineRule="auto"/>
              <w:jc w:val="both"/>
              <w:rPr>
                <w:rFonts w:eastAsia="Times New Roman" w:cstheme="minorHAnsi"/>
                <w:lang w:eastAsia="tr-TR"/>
              </w:rPr>
            </w:pPr>
            <w:r w:rsidRPr="0030618E">
              <w:rPr>
                <w:rFonts w:eastAsia="Times New Roman" w:cstheme="minorHAnsi"/>
                <w:lang w:eastAsia="tr-TR"/>
              </w:rPr>
              <w:t>Dersin Kodu</w:t>
            </w:r>
          </w:p>
        </w:tc>
        <w:tc>
          <w:tcPr>
            <w:tcW w:w="5812" w:type="dxa"/>
            <w:shd w:val="clear" w:color="auto" w:fill="auto"/>
          </w:tcPr>
          <w:p w14:paraId="2BB27155" w14:textId="77777777" w:rsidR="00E72D78" w:rsidRPr="0030618E" w:rsidRDefault="00E72D78" w:rsidP="00CC4E10">
            <w:pPr>
              <w:spacing w:after="0" w:line="240" w:lineRule="auto"/>
              <w:jc w:val="both"/>
              <w:rPr>
                <w:rFonts w:eastAsia="Times New Roman" w:cstheme="minorHAnsi"/>
                <w:lang w:eastAsia="tr-TR"/>
              </w:rPr>
            </w:pPr>
            <w:r w:rsidRPr="0030618E">
              <w:rPr>
                <w:rFonts w:eastAsia="Times New Roman" w:cstheme="minorHAnsi"/>
                <w:lang w:eastAsia="tr-TR"/>
              </w:rPr>
              <w:t>Sınava Girmek İstediğim Ders/Dersler Adı</w:t>
            </w:r>
          </w:p>
        </w:tc>
      </w:tr>
      <w:tr w:rsidR="00E72D78" w:rsidRPr="0030618E" w14:paraId="50D13355" w14:textId="77777777" w:rsidTr="00E72D78">
        <w:trPr>
          <w:trHeight w:val="462"/>
        </w:trPr>
        <w:tc>
          <w:tcPr>
            <w:tcW w:w="717" w:type="dxa"/>
            <w:shd w:val="clear" w:color="auto" w:fill="auto"/>
          </w:tcPr>
          <w:p w14:paraId="392448EE" w14:textId="77777777" w:rsidR="00E72D78" w:rsidRPr="0030618E" w:rsidRDefault="00E72D78" w:rsidP="00CC4E10">
            <w:pPr>
              <w:spacing w:after="0" w:line="240" w:lineRule="auto"/>
              <w:jc w:val="both"/>
              <w:rPr>
                <w:rFonts w:eastAsia="Times New Roman" w:cstheme="minorHAnsi"/>
                <w:lang w:eastAsia="tr-TR"/>
              </w:rPr>
            </w:pPr>
            <w:r w:rsidRPr="0030618E">
              <w:rPr>
                <w:rFonts w:eastAsia="Times New Roman" w:cstheme="minorHAnsi"/>
                <w:lang w:eastAsia="tr-TR"/>
              </w:rPr>
              <w:t>1.</w:t>
            </w:r>
          </w:p>
        </w:tc>
        <w:tc>
          <w:tcPr>
            <w:tcW w:w="2226" w:type="dxa"/>
            <w:shd w:val="clear" w:color="auto" w:fill="auto"/>
          </w:tcPr>
          <w:p w14:paraId="400EAD20" w14:textId="77777777" w:rsidR="00E72D78" w:rsidRPr="0030618E" w:rsidRDefault="00E72D78" w:rsidP="00CC4E10">
            <w:pPr>
              <w:spacing w:after="0" w:line="240" w:lineRule="auto"/>
              <w:jc w:val="both"/>
              <w:rPr>
                <w:rFonts w:eastAsia="Times New Roman" w:cstheme="minorHAnsi"/>
                <w:lang w:eastAsia="tr-TR"/>
              </w:rPr>
            </w:pPr>
          </w:p>
        </w:tc>
        <w:tc>
          <w:tcPr>
            <w:tcW w:w="5812" w:type="dxa"/>
            <w:shd w:val="clear" w:color="auto" w:fill="auto"/>
          </w:tcPr>
          <w:p w14:paraId="0E14763A" w14:textId="77777777" w:rsidR="00E72D78" w:rsidRPr="0030618E" w:rsidRDefault="00E72D78" w:rsidP="00CC4E10">
            <w:pPr>
              <w:spacing w:after="0" w:line="240" w:lineRule="auto"/>
              <w:jc w:val="both"/>
              <w:rPr>
                <w:rFonts w:eastAsia="Times New Roman" w:cstheme="minorHAnsi"/>
                <w:lang w:eastAsia="tr-TR"/>
              </w:rPr>
            </w:pPr>
          </w:p>
        </w:tc>
      </w:tr>
      <w:tr w:rsidR="00E72D78" w:rsidRPr="0030618E" w14:paraId="5E68F8A1" w14:textId="77777777" w:rsidTr="00E72D78">
        <w:trPr>
          <w:trHeight w:val="417"/>
        </w:trPr>
        <w:tc>
          <w:tcPr>
            <w:tcW w:w="717" w:type="dxa"/>
            <w:shd w:val="clear" w:color="auto" w:fill="auto"/>
          </w:tcPr>
          <w:p w14:paraId="04AB35A0" w14:textId="77777777" w:rsidR="00E72D78" w:rsidRPr="0030618E" w:rsidRDefault="00E72D78" w:rsidP="00CC4E10">
            <w:pPr>
              <w:spacing w:after="0" w:line="240" w:lineRule="auto"/>
              <w:jc w:val="both"/>
              <w:rPr>
                <w:rFonts w:eastAsia="Times New Roman" w:cstheme="minorHAnsi"/>
                <w:lang w:eastAsia="tr-TR"/>
              </w:rPr>
            </w:pPr>
            <w:r w:rsidRPr="0030618E">
              <w:rPr>
                <w:rFonts w:eastAsia="Times New Roman" w:cstheme="minorHAnsi"/>
                <w:lang w:eastAsia="tr-TR"/>
              </w:rPr>
              <w:t>2.</w:t>
            </w:r>
          </w:p>
        </w:tc>
        <w:tc>
          <w:tcPr>
            <w:tcW w:w="2226" w:type="dxa"/>
            <w:shd w:val="clear" w:color="auto" w:fill="auto"/>
          </w:tcPr>
          <w:p w14:paraId="3734E443" w14:textId="77777777" w:rsidR="00E72D78" w:rsidRPr="0030618E" w:rsidRDefault="00E72D78" w:rsidP="00CC4E10">
            <w:pPr>
              <w:spacing w:after="0" w:line="240" w:lineRule="auto"/>
              <w:jc w:val="both"/>
              <w:rPr>
                <w:rFonts w:eastAsia="Times New Roman" w:cstheme="minorHAnsi"/>
                <w:lang w:eastAsia="tr-TR"/>
              </w:rPr>
            </w:pPr>
          </w:p>
        </w:tc>
        <w:tc>
          <w:tcPr>
            <w:tcW w:w="5812" w:type="dxa"/>
            <w:shd w:val="clear" w:color="auto" w:fill="auto"/>
          </w:tcPr>
          <w:p w14:paraId="0325AD78" w14:textId="77777777" w:rsidR="00E72D78" w:rsidRPr="0030618E" w:rsidRDefault="00E72D78" w:rsidP="00CC4E10">
            <w:pPr>
              <w:spacing w:after="0" w:line="240" w:lineRule="auto"/>
              <w:jc w:val="both"/>
              <w:rPr>
                <w:rFonts w:eastAsia="Times New Roman" w:cstheme="minorHAnsi"/>
                <w:lang w:eastAsia="tr-TR"/>
              </w:rPr>
            </w:pPr>
          </w:p>
        </w:tc>
      </w:tr>
    </w:tbl>
    <w:p w14:paraId="1B9458C9" w14:textId="77777777" w:rsidR="00AA6184" w:rsidRPr="006A280C" w:rsidRDefault="00AA6184" w:rsidP="00AA6184">
      <w:pPr>
        <w:spacing w:after="0" w:line="240" w:lineRule="auto"/>
        <w:jc w:val="both"/>
        <w:rPr>
          <w:rFonts w:eastAsia="Times New Roman" w:cstheme="minorHAnsi"/>
          <w:b/>
          <w:lang w:eastAsia="tr-TR"/>
        </w:rPr>
      </w:pPr>
    </w:p>
    <w:p w14:paraId="251EDC7B" w14:textId="77777777" w:rsidR="00AA6184" w:rsidRPr="0030618E" w:rsidRDefault="00AA6184" w:rsidP="00AA6184">
      <w:pPr>
        <w:autoSpaceDE w:val="0"/>
        <w:autoSpaceDN w:val="0"/>
        <w:adjustRightInd w:val="0"/>
        <w:spacing w:after="0" w:line="240" w:lineRule="auto"/>
        <w:rPr>
          <w:rFonts w:eastAsia="Times New Roman" w:cstheme="minorHAnsi"/>
          <w:b/>
          <w:bCs/>
          <w:color w:val="FF0000"/>
          <w:lang w:eastAsia="tr-TR"/>
        </w:rPr>
      </w:pPr>
      <w:r w:rsidRPr="0030618E">
        <w:rPr>
          <w:rFonts w:eastAsia="Times New Roman" w:cstheme="minorHAnsi"/>
          <w:b/>
          <w:bCs/>
          <w:color w:val="FF0000"/>
          <w:lang w:eastAsia="tr-TR"/>
        </w:rPr>
        <w:t xml:space="preserve">Danışmanın Unvanı Adı / </w:t>
      </w:r>
      <w:proofErr w:type="gramStart"/>
      <w:r w:rsidRPr="0030618E">
        <w:rPr>
          <w:rFonts w:eastAsia="Times New Roman" w:cstheme="minorHAnsi"/>
          <w:b/>
          <w:bCs/>
          <w:color w:val="FF0000"/>
          <w:lang w:eastAsia="tr-TR"/>
        </w:rPr>
        <w:t>Soyadı :</w:t>
      </w:r>
      <w:proofErr w:type="gramEnd"/>
      <w:r w:rsidRPr="0030618E">
        <w:rPr>
          <w:rFonts w:eastAsia="Times New Roman" w:cstheme="minorHAnsi"/>
          <w:b/>
          <w:bCs/>
          <w:color w:val="FF0000"/>
          <w:lang w:eastAsia="tr-TR"/>
        </w:rPr>
        <w:t xml:space="preserve"> </w:t>
      </w:r>
    </w:p>
    <w:p w14:paraId="2BFD1CC6" w14:textId="77777777" w:rsidR="00AA6184" w:rsidRPr="006A280C" w:rsidRDefault="00AA6184" w:rsidP="00AA6184">
      <w:pPr>
        <w:autoSpaceDE w:val="0"/>
        <w:autoSpaceDN w:val="0"/>
        <w:adjustRightInd w:val="0"/>
        <w:spacing w:after="0" w:line="240" w:lineRule="auto"/>
        <w:rPr>
          <w:rFonts w:eastAsia="Times New Roman" w:cstheme="minorHAnsi"/>
          <w:b/>
          <w:bCs/>
          <w:color w:val="FF0000"/>
          <w:lang w:eastAsia="tr-TR"/>
        </w:rPr>
      </w:pPr>
      <w:r w:rsidRPr="006A280C">
        <w:rPr>
          <w:rFonts w:eastAsia="Times New Roman" w:cstheme="minorHAnsi"/>
          <w:b/>
          <w:bCs/>
          <w:color w:val="FF0000"/>
          <w:lang w:eastAsia="tr-TR"/>
        </w:rPr>
        <w:t>*(Danışman bilgileri öğrenci tarafından doldurulacak)</w:t>
      </w:r>
    </w:p>
    <w:tbl>
      <w:tblPr>
        <w:tblStyle w:val="TabloKlavuzu"/>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889"/>
      </w:tblGrid>
      <w:tr w:rsidR="00AA6184" w14:paraId="18C36A21" w14:textId="77777777" w:rsidTr="00CC4E10">
        <w:trPr>
          <w:trHeight w:val="1029"/>
        </w:trPr>
        <w:tc>
          <w:tcPr>
            <w:tcW w:w="9889" w:type="dxa"/>
          </w:tcPr>
          <w:p w14:paraId="28459359" w14:textId="28AB2433" w:rsidR="00AA6184" w:rsidRDefault="00AA6184" w:rsidP="00CC4E10">
            <w:pPr>
              <w:jc w:val="both"/>
              <w:rPr>
                <w:rFonts w:ascii="Calibri" w:eastAsia="Times New Roman" w:hAnsi="Calibri" w:cs="Times New Roman"/>
                <w:sz w:val="20"/>
                <w:szCs w:val="24"/>
                <w:lang w:eastAsia="tr-TR"/>
              </w:rPr>
            </w:pPr>
            <w:r w:rsidRPr="005A42FD">
              <w:rPr>
                <w:b/>
                <w:noProof/>
                <w:u w:val="single"/>
                <w:lang w:eastAsia="tr-TR"/>
              </w:rPr>
              <mc:AlternateContent>
                <mc:Choice Requires="wps">
                  <w:drawing>
                    <wp:anchor distT="0" distB="0" distL="114300" distR="114300" simplePos="0" relativeHeight="251659264" behindDoc="0" locked="0" layoutInCell="1" allowOverlap="1" wp14:anchorId="360D52D0" wp14:editId="382EBAF2">
                      <wp:simplePos x="0" y="0"/>
                      <wp:positionH relativeFrom="column">
                        <wp:posOffset>980763</wp:posOffset>
                      </wp:positionH>
                      <wp:positionV relativeFrom="paragraph">
                        <wp:posOffset>494030</wp:posOffset>
                      </wp:positionV>
                      <wp:extent cx="172408" cy="137747"/>
                      <wp:effectExtent l="0" t="0" r="18415" b="15240"/>
                      <wp:wrapNone/>
                      <wp:docPr id="1" name="Dikdörtgen 1"/>
                      <wp:cNvGraphicFramePr/>
                      <a:graphic xmlns:a="http://schemas.openxmlformats.org/drawingml/2006/main">
                        <a:graphicData uri="http://schemas.microsoft.com/office/word/2010/wordprocessingShape">
                          <wps:wsp>
                            <wps:cNvSpPr/>
                            <wps:spPr>
                              <a:xfrm>
                                <a:off x="0" y="0"/>
                                <a:ext cx="172408" cy="137747"/>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DDA643" id="Dikdörtgen 1" o:spid="_x0000_s1026" style="position:absolute;margin-left:77.25pt;margin-top:38.9pt;width:13.6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" fillcolor="window" strokecolor="#4f81bd" strokeweight="2pt"/>
                  </w:pict>
                </mc:Fallback>
              </mc:AlternateContent>
            </w:r>
            <w:r w:rsidRPr="005A42FD">
              <w:rPr>
                <w:b/>
                <w:u w:val="single"/>
              </w:rPr>
              <w:t>Danışman Görüşü:</w:t>
            </w:r>
            <w:r w:rsidRPr="0030618E">
              <w:rPr>
                <w:rFonts w:ascii="Calibri" w:eastAsia="Times New Roman" w:hAnsi="Calibri" w:cs="Times New Roman"/>
                <w:sz w:val="20"/>
                <w:szCs w:val="24"/>
                <w:lang w:eastAsia="tr-TR"/>
              </w:rPr>
              <w:t xml:space="preserve"> Tabi olduğu müfredatının eşliğinde mevcut mezuniyet transkripti incelendiğinde zorunlu ve seçmeli ders kredi yükünü tamamladığı anlaşılan ilgili öğrenciye AİBÜ “</w:t>
            </w:r>
            <w:proofErr w:type="spellStart"/>
            <w:r w:rsidR="00762651">
              <w:rPr>
                <w:rFonts w:ascii="Calibri" w:eastAsia="Times New Roman" w:hAnsi="Calibri" w:cs="Times New Roman"/>
                <w:sz w:val="20"/>
                <w:szCs w:val="24"/>
                <w:lang w:eastAsia="tr-TR"/>
              </w:rPr>
              <w:t>Önlisans</w:t>
            </w:r>
            <w:proofErr w:type="spellEnd"/>
            <w:r w:rsidR="00762651">
              <w:rPr>
                <w:rFonts w:ascii="Calibri" w:eastAsia="Times New Roman" w:hAnsi="Calibri" w:cs="Times New Roman"/>
                <w:sz w:val="20"/>
                <w:szCs w:val="24"/>
                <w:lang w:eastAsia="tr-TR"/>
              </w:rPr>
              <w:t xml:space="preserve"> </w:t>
            </w:r>
            <w:r w:rsidRPr="0030618E">
              <w:rPr>
                <w:rFonts w:ascii="Calibri" w:eastAsia="Times New Roman" w:hAnsi="Calibri" w:cs="Times New Roman"/>
                <w:b/>
                <w:bCs/>
                <w:i/>
                <w:iCs/>
                <w:sz w:val="20"/>
                <w:szCs w:val="24"/>
                <w:lang w:eastAsia="tr-TR"/>
              </w:rPr>
              <w:t xml:space="preserve">Lisans Eğitim-Öğretim </w:t>
            </w:r>
            <w:r w:rsidR="00762651">
              <w:rPr>
                <w:rFonts w:ascii="Calibri" w:eastAsia="Times New Roman" w:hAnsi="Calibri" w:cs="Times New Roman"/>
                <w:b/>
                <w:bCs/>
                <w:i/>
                <w:iCs/>
                <w:sz w:val="20"/>
                <w:szCs w:val="24"/>
                <w:lang w:eastAsia="tr-TR"/>
              </w:rPr>
              <w:t>Yönetmeliğinin</w:t>
            </w:r>
            <w:r w:rsidRPr="0030618E">
              <w:rPr>
                <w:rFonts w:ascii="Calibri" w:eastAsia="Times New Roman" w:hAnsi="Calibri" w:cs="Times New Roman"/>
                <w:sz w:val="20"/>
                <w:szCs w:val="24"/>
                <w:lang w:eastAsia="tr-TR"/>
              </w:rPr>
              <w:t xml:space="preserve">”  </w:t>
            </w:r>
            <w:r w:rsidR="00762651">
              <w:rPr>
                <w:rFonts w:ascii="Calibri" w:eastAsia="Times New Roman" w:hAnsi="Calibri" w:cs="Times New Roman"/>
                <w:sz w:val="20"/>
                <w:szCs w:val="24"/>
                <w:lang w:eastAsia="tr-TR"/>
              </w:rPr>
              <w:t>33</w:t>
            </w:r>
            <w:r w:rsidRPr="0030618E">
              <w:rPr>
                <w:rFonts w:ascii="Calibri" w:eastAsia="Times New Roman" w:hAnsi="Calibri" w:cs="Times New Roman"/>
                <w:sz w:val="20"/>
                <w:szCs w:val="24"/>
                <w:lang w:eastAsia="tr-TR"/>
              </w:rPr>
              <w:t>. maddesi gereğince ek sınav (tek-çift) hakkı tanınması</w:t>
            </w:r>
            <w:r>
              <w:rPr>
                <w:rFonts w:ascii="Calibri" w:eastAsia="Times New Roman" w:hAnsi="Calibri" w:cs="Times New Roman"/>
                <w:sz w:val="20"/>
                <w:szCs w:val="24"/>
                <w:lang w:eastAsia="tr-TR"/>
              </w:rPr>
              <w:t>;</w:t>
            </w:r>
          </w:p>
          <w:p w14:paraId="103298BF" w14:textId="77777777" w:rsidR="00AA6184" w:rsidRPr="006A280C" w:rsidRDefault="00AA6184" w:rsidP="00CC4E10">
            <w:pPr>
              <w:jc w:val="both"/>
              <w:rPr>
                <w:rFonts w:ascii="Calibri" w:eastAsia="Times New Roman" w:hAnsi="Calibri" w:cs="Times New Roman"/>
                <w:b/>
                <w:sz w:val="20"/>
                <w:szCs w:val="24"/>
                <w:lang w:eastAsia="tr-TR"/>
              </w:rPr>
            </w:pPr>
            <w:r w:rsidRPr="006A280C">
              <w:rPr>
                <w:rFonts w:ascii="Calibri" w:eastAsia="Times New Roman" w:hAnsi="Calibri" w:cs="Times New Roman"/>
                <w:b/>
                <w:sz w:val="20"/>
                <w:szCs w:val="24"/>
                <w:lang w:eastAsia="tr-TR"/>
              </w:rPr>
              <w:t xml:space="preserve">UYGUNDUR </w:t>
            </w:r>
          </w:p>
          <w:p w14:paraId="001AA1F2" w14:textId="77777777" w:rsidR="00AA6184" w:rsidRDefault="00AA6184" w:rsidP="00CC4E10">
            <w:pPr>
              <w:jc w:val="both"/>
            </w:pPr>
            <w:r w:rsidRPr="006A280C">
              <w:rPr>
                <w:b/>
                <w:noProof/>
                <w:lang w:eastAsia="tr-TR"/>
              </w:rPr>
              <mc:AlternateContent>
                <mc:Choice Requires="wps">
                  <w:drawing>
                    <wp:anchor distT="0" distB="0" distL="114300" distR="114300" simplePos="0" relativeHeight="251660288" behindDoc="0" locked="0" layoutInCell="1" allowOverlap="1" wp14:anchorId="73C6B765" wp14:editId="29768398">
                      <wp:simplePos x="0" y="0"/>
                      <wp:positionH relativeFrom="column">
                        <wp:posOffset>977792</wp:posOffset>
                      </wp:positionH>
                      <wp:positionV relativeFrom="paragraph">
                        <wp:posOffset>-6985</wp:posOffset>
                      </wp:positionV>
                      <wp:extent cx="172085" cy="137160"/>
                      <wp:effectExtent l="0" t="0" r="18415" b="15240"/>
                      <wp:wrapNone/>
                      <wp:docPr id="3" name="Dikdörtgen 3"/>
                      <wp:cNvGraphicFramePr/>
                      <a:graphic xmlns:a="http://schemas.openxmlformats.org/drawingml/2006/main">
                        <a:graphicData uri="http://schemas.microsoft.com/office/word/2010/wordprocessingShape">
                          <wps:wsp>
                            <wps:cNvSpPr/>
                            <wps:spPr>
                              <a:xfrm>
                                <a:off x="0" y="0"/>
                                <a:ext cx="172085" cy="13716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ED62DB" id="Dikdörtgen 3" o:spid="_x0000_s1026" style="position:absolute;margin-left:77pt;margin-top:-.55pt;width:13.5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" fillcolor="window" strokecolor="#4f81bd" strokeweight="2pt"/>
                  </w:pict>
                </mc:Fallback>
              </mc:AlternateContent>
            </w:r>
            <w:r w:rsidRPr="006A280C">
              <w:rPr>
                <w:rFonts w:ascii="Calibri" w:eastAsia="Times New Roman" w:hAnsi="Calibri" w:cs="Times New Roman"/>
                <w:b/>
                <w:sz w:val="20"/>
                <w:szCs w:val="24"/>
                <w:lang w:eastAsia="tr-TR"/>
              </w:rPr>
              <w:t>UYGUN DEĞİLDİR</w:t>
            </w:r>
            <w:r>
              <w:rPr>
                <w:b/>
                <w:noProof/>
                <w:lang w:eastAsia="tr-TR"/>
              </w:rPr>
              <w:t xml:space="preserve"> </w:t>
            </w:r>
          </w:p>
        </w:tc>
      </w:tr>
      <w:tr w:rsidR="00AA6184" w14:paraId="5B2626BC" w14:textId="77777777" w:rsidTr="00CC4E10">
        <w:trPr>
          <w:trHeight w:val="470"/>
        </w:trPr>
        <w:tc>
          <w:tcPr>
            <w:tcW w:w="9889" w:type="dxa"/>
            <w:vAlign w:val="center"/>
          </w:tcPr>
          <w:p w14:paraId="1BCB23B9" w14:textId="77777777" w:rsidR="00AA6184" w:rsidRDefault="00AA6184" w:rsidP="00CC4E10">
            <w:r>
              <w:t>Adı Soyadı/İmza:</w:t>
            </w:r>
          </w:p>
        </w:tc>
      </w:tr>
    </w:tbl>
    <w:p w14:paraId="61A8E4FE" w14:textId="77777777" w:rsidR="00AA6184" w:rsidRDefault="00AA6184" w:rsidP="00AA6184">
      <w:pPr>
        <w:autoSpaceDE w:val="0"/>
        <w:autoSpaceDN w:val="0"/>
        <w:adjustRightInd w:val="0"/>
        <w:spacing w:after="0" w:line="240" w:lineRule="auto"/>
        <w:rPr>
          <w:rFonts w:eastAsia="Times New Roman" w:cstheme="minorHAnsi"/>
          <w:b/>
          <w:bCs/>
          <w:color w:val="00B0F0"/>
          <w:lang w:eastAsia="tr-TR"/>
        </w:rPr>
      </w:pPr>
    </w:p>
    <w:p w14:paraId="2765D74A" w14:textId="77777777" w:rsidR="00AA6184" w:rsidRDefault="00AA6184" w:rsidP="00AA6184">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p>
    <w:p w14:paraId="090104C2" w14:textId="48988C99" w:rsidR="00AA6184" w:rsidRDefault="00AA6184" w:rsidP="00AA6184">
      <w:pPr>
        <w:spacing w:before="100" w:beforeAutospacing="1" w:after="100" w:afterAutospacing="1" w:line="240" w:lineRule="atLeast"/>
        <w:contextualSpacing/>
        <w:jc w:val="both"/>
        <w:rPr>
          <w:rFonts w:ascii="Calibri" w:eastAsia="Times New Roman" w:hAnsi="Calibri" w:cs="Times New Roman"/>
          <w:b/>
          <w:bCs/>
          <w:color w:val="FF0000"/>
          <w:lang w:eastAsia="tr-TR"/>
        </w:rPr>
      </w:pPr>
      <w:proofErr w:type="spellStart"/>
      <w:proofErr w:type="gramStart"/>
      <w:r w:rsidRPr="0030618E">
        <w:rPr>
          <w:rFonts w:ascii="Calibri" w:eastAsia="Times New Roman" w:hAnsi="Calibri" w:cs="Times New Roman"/>
          <w:b/>
          <w:bCs/>
          <w:color w:val="FF0000"/>
          <w:u w:val="single"/>
          <w:lang w:eastAsia="tr-TR"/>
        </w:rPr>
        <w:t>NOT:</w:t>
      </w:r>
      <w:r w:rsidRPr="0030618E">
        <w:rPr>
          <w:rFonts w:ascii="Calibri" w:eastAsia="Times New Roman" w:hAnsi="Calibri" w:cs="Times New Roman"/>
          <w:b/>
          <w:bCs/>
          <w:color w:val="FF0000"/>
          <w:lang w:eastAsia="tr-TR"/>
        </w:rPr>
        <w:t>Başvurular</w:t>
      </w:r>
      <w:proofErr w:type="spellEnd"/>
      <w:proofErr w:type="gramEnd"/>
      <w:r w:rsidRPr="0030618E">
        <w:rPr>
          <w:rFonts w:ascii="Calibri" w:eastAsia="Times New Roman" w:hAnsi="Calibri" w:cs="Times New Roman"/>
          <w:b/>
          <w:bCs/>
          <w:color w:val="FF0000"/>
          <w:lang w:eastAsia="tr-TR"/>
        </w:rPr>
        <w:t xml:space="preserve"> şahsen veya 0374 253 45 21 </w:t>
      </w:r>
      <w:proofErr w:type="spellStart"/>
      <w:r w:rsidRPr="0030618E">
        <w:rPr>
          <w:rFonts w:ascii="Calibri" w:eastAsia="Times New Roman" w:hAnsi="Calibri" w:cs="Times New Roman"/>
          <w:b/>
          <w:bCs/>
          <w:color w:val="FF0000"/>
          <w:lang w:eastAsia="tr-TR"/>
        </w:rPr>
        <w:t>nolu</w:t>
      </w:r>
      <w:proofErr w:type="spellEnd"/>
      <w:r w:rsidRPr="0030618E">
        <w:rPr>
          <w:rFonts w:ascii="Calibri" w:eastAsia="Times New Roman" w:hAnsi="Calibri" w:cs="Times New Roman"/>
          <w:b/>
          <w:bCs/>
          <w:color w:val="FF0000"/>
          <w:lang w:eastAsia="tr-TR"/>
        </w:rPr>
        <w:t xml:space="preserve"> faks numarasına yapılabilir.  </w:t>
      </w:r>
    </w:p>
    <w:p w14:paraId="1F569BC8" w14:textId="77777777" w:rsidR="00762651" w:rsidRPr="0030618E" w:rsidRDefault="00762651" w:rsidP="00AA6184">
      <w:pPr>
        <w:spacing w:before="100" w:beforeAutospacing="1" w:after="100" w:afterAutospacing="1" w:line="240" w:lineRule="atLeast"/>
        <w:contextualSpacing/>
        <w:jc w:val="both"/>
        <w:rPr>
          <w:rFonts w:ascii="Calibri" w:eastAsia="Times New Roman" w:hAnsi="Calibri" w:cs="Times New Roman"/>
          <w:b/>
          <w:bCs/>
          <w:color w:val="FF0000"/>
          <w:lang w:eastAsia="tr-TR"/>
        </w:rPr>
      </w:pPr>
    </w:p>
    <w:p w14:paraId="072035E9" w14:textId="77777777" w:rsidR="00AA6184" w:rsidRPr="0030618E" w:rsidRDefault="00AA6184" w:rsidP="00AA6184">
      <w:pPr>
        <w:spacing w:before="100" w:beforeAutospacing="1" w:after="100" w:afterAutospacing="1" w:line="240" w:lineRule="atLeast"/>
        <w:contextualSpacing/>
        <w:jc w:val="both"/>
        <w:rPr>
          <w:rFonts w:ascii="Calibri" w:eastAsia="Times New Roman" w:hAnsi="Calibri" w:cs="Times New Roman"/>
          <w:b/>
          <w:bCs/>
          <w:color w:val="FF0000"/>
          <w:lang w:eastAsia="tr-TR"/>
        </w:rPr>
      </w:pPr>
      <w:r w:rsidRPr="0030618E">
        <w:rPr>
          <w:rFonts w:ascii="Calibri" w:eastAsia="Times New Roman" w:hAnsi="Calibri" w:cs="Times New Roman"/>
          <w:b/>
          <w:bCs/>
          <w:color w:val="FF0000"/>
          <w:lang w:eastAsia="tr-TR"/>
        </w:rPr>
        <w:t>(Faksla yapılan başvurularda sorumluluk öğrenciye aittir.)</w:t>
      </w:r>
    </w:p>
    <w:p w14:paraId="79C0DE4B" w14:textId="77777777" w:rsidR="00AA6184" w:rsidRPr="00606634" w:rsidRDefault="00AA6184" w:rsidP="00AA6184">
      <w:pPr>
        <w:spacing w:before="100" w:beforeAutospacing="1" w:after="100" w:afterAutospacing="1" w:line="240" w:lineRule="atLeast"/>
        <w:ind w:firstLine="567"/>
        <w:contextualSpacing/>
        <w:jc w:val="both"/>
        <w:rPr>
          <w:rFonts w:ascii="Times New Roman" w:eastAsia="Times New Roman" w:hAnsi="Times New Roman" w:cs="Times New Roman"/>
          <w:sz w:val="20"/>
          <w:szCs w:val="24"/>
          <w:lang w:eastAsia="tr-TR"/>
        </w:rPr>
      </w:pPr>
      <w:r w:rsidRPr="00606634">
        <w:rPr>
          <w:rFonts w:ascii="Calibri" w:eastAsia="Times New Roman" w:hAnsi="Calibri" w:cs="Times New Roman"/>
          <w:b/>
          <w:bCs/>
          <w:sz w:val="18"/>
          <w:lang w:eastAsia="tr-TR"/>
        </w:rPr>
        <w:t>Son Dönemde Başarısız Öğrenciler</w:t>
      </w:r>
    </w:p>
    <w:p w14:paraId="4584E718" w14:textId="77777777" w:rsidR="00E72D78" w:rsidRPr="00E72D78" w:rsidRDefault="00E72D78" w:rsidP="00E72D78">
      <w:pPr>
        <w:spacing w:after="0" w:line="240" w:lineRule="auto"/>
        <w:ind w:firstLine="567"/>
        <w:jc w:val="both"/>
        <w:rPr>
          <w:rFonts w:ascii="Times New Roman" w:eastAsia="Times New Roman" w:hAnsi="Times New Roman" w:cs="Times New Roman"/>
          <w:color w:val="000000"/>
          <w:sz w:val="18"/>
          <w:szCs w:val="18"/>
          <w:lang w:eastAsia="tr-TR"/>
        </w:rPr>
      </w:pPr>
      <w:r w:rsidRPr="00E72D78">
        <w:rPr>
          <w:rFonts w:ascii="Times New Roman" w:eastAsia="Times New Roman" w:hAnsi="Times New Roman" w:cs="Times New Roman"/>
          <w:b/>
          <w:bCs/>
          <w:color w:val="000000"/>
          <w:sz w:val="18"/>
          <w:szCs w:val="18"/>
          <w:lang w:eastAsia="tr-TR"/>
        </w:rPr>
        <w:t>MADDE 33 – </w:t>
      </w:r>
      <w:r w:rsidRPr="00E72D78">
        <w:rPr>
          <w:rFonts w:ascii="Times New Roman" w:eastAsia="Times New Roman" w:hAnsi="Times New Roman" w:cs="Times New Roman"/>
          <w:color w:val="000000"/>
          <w:sz w:val="18"/>
          <w:szCs w:val="18"/>
          <w:lang w:eastAsia="tr-TR"/>
        </w:rPr>
        <w:t>(1) Bir öğrenci, kayıtlı olduğu dönemde aldığı dersleri başarı ile tamamladığı takdirde diploma almak için gerekli bütün şartları yerine getiriyorsa bu öğrenci son dönem öğrencisi sayılır.</w:t>
      </w:r>
    </w:p>
    <w:p w14:paraId="16A24B21" w14:textId="77777777" w:rsidR="00E72D78" w:rsidRPr="00E72D78" w:rsidRDefault="00E72D78" w:rsidP="00E72D78">
      <w:pPr>
        <w:spacing w:after="0" w:line="240" w:lineRule="auto"/>
        <w:ind w:firstLine="567"/>
        <w:jc w:val="both"/>
        <w:rPr>
          <w:rFonts w:ascii="Times New Roman" w:eastAsia="Times New Roman" w:hAnsi="Times New Roman" w:cs="Times New Roman"/>
          <w:color w:val="000000"/>
          <w:sz w:val="18"/>
          <w:szCs w:val="18"/>
          <w:lang w:eastAsia="tr-TR"/>
        </w:rPr>
      </w:pPr>
      <w:r w:rsidRPr="00E72D78">
        <w:rPr>
          <w:rFonts w:ascii="Times New Roman" w:eastAsia="Times New Roman" w:hAnsi="Times New Roman" w:cs="Times New Roman"/>
          <w:color w:val="000000"/>
          <w:sz w:val="18"/>
          <w:szCs w:val="18"/>
          <w:lang w:eastAsia="tr-TR"/>
        </w:rPr>
        <w:t>(2) Zorunlu ve seçmeli ders kredi yükünü tamamlayan ve staj hariç en çok iki dersten FF, FD, E/I veya BZ/U notu olan öğrencilere, bu iki ders için ek bir sınav hakkı verilir. Bu süre içerisinde girilen sınavlardan alınan not dönem sonu notu yerine geçer ve böylece değerlendirilir. Öğrencinin dönem sonu başarı durumu tek/çift sınavları sonunda aldığı notlar esas alınarak hesaplanır.</w:t>
      </w:r>
    </w:p>
    <w:p w14:paraId="6B28E86F" w14:textId="77777777" w:rsidR="00E72D78" w:rsidRPr="00E72D78" w:rsidRDefault="00E72D78" w:rsidP="00E72D78">
      <w:pPr>
        <w:spacing w:after="0" w:line="240" w:lineRule="auto"/>
        <w:ind w:firstLine="567"/>
        <w:jc w:val="both"/>
        <w:rPr>
          <w:rFonts w:ascii="Times New Roman" w:eastAsia="Times New Roman" w:hAnsi="Times New Roman" w:cs="Times New Roman"/>
          <w:color w:val="000000"/>
          <w:sz w:val="18"/>
          <w:szCs w:val="18"/>
          <w:lang w:eastAsia="tr-TR"/>
        </w:rPr>
      </w:pPr>
      <w:r w:rsidRPr="00E72D78">
        <w:rPr>
          <w:rFonts w:ascii="Times New Roman" w:eastAsia="Times New Roman" w:hAnsi="Times New Roman" w:cs="Times New Roman"/>
          <w:color w:val="000000"/>
          <w:sz w:val="18"/>
          <w:szCs w:val="18"/>
          <w:lang w:eastAsia="tr-TR"/>
        </w:rPr>
        <w:t>(3) Bir dersten, DZ/NA notu olan öğrenci, daha önce devam şartını yerine getirmediyse bu ders için verilen sınav haklarından yararlanamaz.</w:t>
      </w:r>
    </w:p>
    <w:p w14:paraId="1B69D40D" w14:textId="77777777" w:rsidR="00E72D78" w:rsidRPr="00E72D78" w:rsidRDefault="00E72D78" w:rsidP="00E72D78">
      <w:pPr>
        <w:spacing w:after="0" w:line="240" w:lineRule="auto"/>
        <w:ind w:firstLine="567"/>
        <w:jc w:val="both"/>
        <w:rPr>
          <w:rFonts w:ascii="Times New Roman" w:eastAsia="Times New Roman" w:hAnsi="Times New Roman" w:cs="Times New Roman"/>
          <w:color w:val="000000"/>
          <w:sz w:val="18"/>
          <w:szCs w:val="18"/>
          <w:lang w:eastAsia="tr-TR"/>
        </w:rPr>
      </w:pPr>
      <w:r w:rsidRPr="00E72D78">
        <w:rPr>
          <w:rFonts w:ascii="Times New Roman" w:eastAsia="Times New Roman" w:hAnsi="Times New Roman" w:cs="Times New Roman"/>
          <w:color w:val="000000"/>
          <w:sz w:val="18"/>
          <w:szCs w:val="18"/>
          <w:lang w:eastAsia="tr-TR"/>
        </w:rPr>
        <w:t>(4) Başarısız dersi olmadığı halde genel ağırlıklı not ortalamaları 2.00’ın altında olan lisans öğrencileri dönemine bakılmaksızın istediği en fazla iki dersten olmak üzere tek/çift sınav haklarından yararlanabilir.</w:t>
      </w:r>
    </w:p>
    <w:p w14:paraId="45F8B596" w14:textId="77777777" w:rsidR="00E72D78" w:rsidRPr="00E72D78" w:rsidRDefault="00E72D78" w:rsidP="00E72D78">
      <w:pPr>
        <w:spacing w:after="0" w:line="240" w:lineRule="auto"/>
        <w:ind w:firstLine="567"/>
        <w:jc w:val="both"/>
        <w:rPr>
          <w:rFonts w:ascii="Times New Roman" w:eastAsia="Times New Roman" w:hAnsi="Times New Roman" w:cs="Times New Roman"/>
          <w:color w:val="000000"/>
          <w:sz w:val="18"/>
          <w:szCs w:val="18"/>
          <w:lang w:eastAsia="tr-TR"/>
        </w:rPr>
      </w:pPr>
      <w:r w:rsidRPr="00E72D78">
        <w:rPr>
          <w:rFonts w:ascii="Times New Roman" w:eastAsia="Times New Roman" w:hAnsi="Times New Roman" w:cs="Times New Roman"/>
          <w:color w:val="000000"/>
          <w:sz w:val="18"/>
          <w:szCs w:val="18"/>
          <w:lang w:eastAsia="tr-TR"/>
        </w:rPr>
        <w:t>(5) Durumları bu maddeye uyan öğrenciler, dönem sonu sınav sonuçları ilan edildikten sonra, akademik takvimde belirtilen tarihlerde öğrencisi oldukları bölüm başkanlığına bir dilekçe ile müracaat ederler. Bölüm başkanlığı; öğrencinin durumunu inceledikten sonra öğrenciye ve ilgili öğretim elemanları ile Öğrenci İşleri Daire Başkanlığına hangi derslerden tek/çift sınav hakkı tanındığını bildirir.</w:t>
      </w:r>
    </w:p>
    <w:p w14:paraId="715B248A" w14:textId="77777777" w:rsidR="00E72D78" w:rsidRPr="00E72D78" w:rsidRDefault="00E72D78" w:rsidP="00E72D78">
      <w:pPr>
        <w:spacing w:after="0" w:line="240" w:lineRule="auto"/>
        <w:ind w:firstLine="567"/>
        <w:jc w:val="both"/>
        <w:rPr>
          <w:rFonts w:ascii="Times New Roman" w:eastAsia="Times New Roman" w:hAnsi="Times New Roman" w:cs="Times New Roman"/>
          <w:color w:val="000000"/>
          <w:sz w:val="18"/>
          <w:szCs w:val="18"/>
          <w:lang w:eastAsia="tr-TR"/>
        </w:rPr>
      </w:pPr>
      <w:r w:rsidRPr="00E72D78">
        <w:rPr>
          <w:rFonts w:ascii="Times New Roman" w:eastAsia="Times New Roman" w:hAnsi="Times New Roman" w:cs="Times New Roman"/>
          <w:color w:val="000000"/>
          <w:sz w:val="18"/>
          <w:szCs w:val="18"/>
          <w:lang w:eastAsia="tr-TR"/>
        </w:rPr>
        <w:t>(6) Bu sınavlar, her dönem sonunda bir kez olmak üzere akademik takvimde belirtilen tarihlerde fakülte/yüksekokul/meslek yüksekokulu tarafından yapılır.</w:t>
      </w:r>
    </w:p>
    <w:p w14:paraId="5095B54C" w14:textId="77777777" w:rsidR="00E72D78" w:rsidRPr="00E72D78" w:rsidRDefault="00E72D78" w:rsidP="00E72D78">
      <w:pPr>
        <w:spacing w:after="0" w:line="240" w:lineRule="auto"/>
        <w:ind w:firstLine="567"/>
        <w:jc w:val="both"/>
        <w:rPr>
          <w:rFonts w:ascii="Times New Roman" w:eastAsia="Times New Roman" w:hAnsi="Times New Roman" w:cs="Times New Roman"/>
          <w:color w:val="000000"/>
          <w:sz w:val="18"/>
          <w:szCs w:val="18"/>
          <w:lang w:eastAsia="tr-TR"/>
        </w:rPr>
      </w:pPr>
      <w:r w:rsidRPr="00E72D78">
        <w:rPr>
          <w:rFonts w:ascii="Times New Roman" w:eastAsia="Times New Roman" w:hAnsi="Times New Roman" w:cs="Times New Roman"/>
          <w:color w:val="000000"/>
          <w:sz w:val="18"/>
          <w:szCs w:val="18"/>
          <w:lang w:eastAsia="tr-TR"/>
        </w:rPr>
        <w:t>(7) Azami öğrenim süresini dolduran öğrenciler bu haktan yararlanamaz.</w:t>
      </w:r>
    </w:p>
    <w:p w14:paraId="46DD6235" w14:textId="63D2FB70" w:rsidR="00AA6184" w:rsidRDefault="00AA6184" w:rsidP="00E72D78">
      <w:pPr>
        <w:spacing w:before="100" w:beforeAutospacing="1" w:after="100" w:afterAutospacing="1" w:line="240" w:lineRule="atLeast"/>
        <w:ind w:firstLine="567"/>
        <w:contextualSpacing/>
        <w:jc w:val="both"/>
        <w:rPr>
          <w:rFonts w:ascii="Calibri" w:eastAsia="Times New Roman" w:hAnsi="Calibri" w:cs="Times New Roman"/>
          <w:sz w:val="18"/>
          <w:lang w:eastAsia="tr-TR"/>
        </w:rPr>
      </w:pPr>
    </w:p>
    <w:sectPr w:rsidR="00AA618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34E57" w14:textId="77777777" w:rsidR="00D401DF" w:rsidRDefault="00D401DF" w:rsidP="004D6D13">
      <w:pPr>
        <w:spacing w:after="0" w:line="240" w:lineRule="auto"/>
      </w:pPr>
      <w:r>
        <w:separator/>
      </w:r>
    </w:p>
  </w:endnote>
  <w:endnote w:type="continuationSeparator" w:id="0">
    <w:p w14:paraId="28AC5496" w14:textId="77777777" w:rsidR="00D401DF" w:rsidRDefault="00D401DF" w:rsidP="004D6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179A7" w14:textId="77777777" w:rsidR="00D401DF" w:rsidRDefault="00D401DF" w:rsidP="004D6D13">
      <w:pPr>
        <w:spacing w:after="0" w:line="240" w:lineRule="auto"/>
      </w:pPr>
      <w:r>
        <w:separator/>
      </w:r>
    </w:p>
  </w:footnote>
  <w:footnote w:type="continuationSeparator" w:id="0">
    <w:p w14:paraId="029B33D6" w14:textId="77777777" w:rsidR="00D401DF" w:rsidRDefault="00D401DF" w:rsidP="004D6D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30A9F" w14:textId="77777777" w:rsidR="00083626" w:rsidRPr="00083626" w:rsidRDefault="00083626" w:rsidP="00083626">
    <w:pPr>
      <w:spacing w:line="240" w:lineRule="auto"/>
      <w:contextualSpacing/>
      <w:jc w:val="center"/>
      <w:rPr>
        <w:rFonts w:ascii="Calibri" w:eastAsia="Calibri" w:hAnsi="Calibri" w:cs="Times New Roman"/>
        <w:b/>
        <w:sz w:val="24"/>
      </w:rPr>
    </w:pPr>
    <w:r w:rsidRPr="00083626">
      <w:rPr>
        <w:rFonts w:ascii="Calibri" w:eastAsia="Calibri" w:hAnsi="Calibri" w:cs="Times New Roman"/>
        <w:b/>
        <w:sz w:val="24"/>
      </w:rPr>
      <w:t>BOLU ABANT İZZET BAYSAL ÜNİVERSİTESİ</w:t>
    </w:r>
  </w:p>
  <w:p w14:paraId="29BB639C" w14:textId="77777777" w:rsidR="00083626" w:rsidRDefault="00083626" w:rsidP="00083626">
    <w:pPr>
      <w:spacing w:line="240" w:lineRule="auto"/>
      <w:contextualSpacing/>
      <w:jc w:val="center"/>
      <w:rPr>
        <w:rFonts w:ascii="Calibri" w:eastAsia="Calibri" w:hAnsi="Calibri" w:cs="Times New Roman"/>
        <w:b/>
        <w:sz w:val="24"/>
      </w:rPr>
    </w:pPr>
    <w:r w:rsidRPr="00083626">
      <w:rPr>
        <w:rFonts w:ascii="Calibri" w:eastAsia="Calibri" w:hAnsi="Calibri" w:cs="Times New Roman"/>
        <w:b/>
        <w:sz w:val="24"/>
      </w:rPr>
      <w:t>İKTİSADİ VE İDARİ BİLİMLER FAKÜLTESİ</w:t>
    </w:r>
  </w:p>
  <w:p w14:paraId="14E91617" w14:textId="77777777" w:rsidR="00083626" w:rsidRDefault="00083626" w:rsidP="00083626">
    <w:pPr>
      <w:spacing w:line="240" w:lineRule="auto"/>
      <w:contextualSpacing/>
      <w:jc w:val="right"/>
    </w:pPr>
    <w:r>
      <w:rPr>
        <w:rFonts w:ascii="Calibri" w:eastAsia="Calibri" w:hAnsi="Calibri" w:cs="Times New Roman"/>
        <w:b/>
        <w:sz w:val="24"/>
      </w:rPr>
      <w:t>FORM_</w:t>
    </w:r>
    <w:r w:rsidR="00AA6184">
      <w:rPr>
        <w:rFonts w:ascii="Calibri" w:eastAsia="Calibri" w:hAnsi="Calibri" w:cs="Times New Roman"/>
        <w:b/>
        <w:sz w:val="24"/>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B5109"/>
    <w:multiLevelType w:val="hybridMultilevel"/>
    <w:tmpl w:val="7F42A88C"/>
    <w:lvl w:ilvl="0" w:tplc="935A4CA6">
      <w:start w:val="1"/>
      <w:numFmt w:val="decimal"/>
      <w:lvlText w:val="%1."/>
      <w:lvlJc w:val="left"/>
      <w:pPr>
        <w:ind w:left="720" w:hanging="360"/>
      </w:pPr>
      <w:rPr>
        <w:b/>
        <w:sz w:val="20"/>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E93C9D"/>
    <w:multiLevelType w:val="hybridMultilevel"/>
    <w:tmpl w:val="0548E6D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48687B2F"/>
    <w:multiLevelType w:val="hybridMultilevel"/>
    <w:tmpl w:val="F1C47D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30936B9"/>
    <w:multiLevelType w:val="hybridMultilevel"/>
    <w:tmpl w:val="44865C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288"/>
    <w:rsid w:val="00006DF1"/>
    <w:rsid w:val="000108AC"/>
    <w:rsid w:val="0001680A"/>
    <w:rsid w:val="000575A7"/>
    <w:rsid w:val="00083626"/>
    <w:rsid w:val="00103706"/>
    <w:rsid w:val="001062DB"/>
    <w:rsid w:val="0011714A"/>
    <w:rsid w:val="001746EF"/>
    <w:rsid w:val="001E62F1"/>
    <w:rsid w:val="001E6AAA"/>
    <w:rsid w:val="00220603"/>
    <w:rsid w:val="00230992"/>
    <w:rsid w:val="00233267"/>
    <w:rsid w:val="00240155"/>
    <w:rsid w:val="00266139"/>
    <w:rsid w:val="0027418C"/>
    <w:rsid w:val="00275317"/>
    <w:rsid w:val="00281064"/>
    <w:rsid w:val="00293809"/>
    <w:rsid w:val="002A6335"/>
    <w:rsid w:val="002B0A5D"/>
    <w:rsid w:val="002B4366"/>
    <w:rsid w:val="002C3923"/>
    <w:rsid w:val="0030618E"/>
    <w:rsid w:val="00315ECB"/>
    <w:rsid w:val="00335D35"/>
    <w:rsid w:val="00382DA1"/>
    <w:rsid w:val="00387FAD"/>
    <w:rsid w:val="00397C4A"/>
    <w:rsid w:val="003A5BBF"/>
    <w:rsid w:val="003B5529"/>
    <w:rsid w:val="003D0EA1"/>
    <w:rsid w:val="003D236E"/>
    <w:rsid w:val="003F0411"/>
    <w:rsid w:val="004362B7"/>
    <w:rsid w:val="00437F3D"/>
    <w:rsid w:val="004446EB"/>
    <w:rsid w:val="00465421"/>
    <w:rsid w:val="00472007"/>
    <w:rsid w:val="00486B6D"/>
    <w:rsid w:val="00490A9F"/>
    <w:rsid w:val="004A0329"/>
    <w:rsid w:val="004B4A1B"/>
    <w:rsid w:val="004C2109"/>
    <w:rsid w:val="004D6D13"/>
    <w:rsid w:val="00501A33"/>
    <w:rsid w:val="005165FD"/>
    <w:rsid w:val="00525616"/>
    <w:rsid w:val="005641B6"/>
    <w:rsid w:val="00565E29"/>
    <w:rsid w:val="005A1A87"/>
    <w:rsid w:val="005A42FD"/>
    <w:rsid w:val="005E00E9"/>
    <w:rsid w:val="005F1265"/>
    <w:rsid w:val="006056B8"/>
    <w:rsid w:val="00606634"/>
    <w:rsid w:val="00607F07"/>
    <w:rsid w:val="0061409D"/>
    <w:rsid w:val="00622F1A"/>
    <w:rsid w:val="00651303"/>
    <w:rsid w:val="00695E46"/>
    <w:rsid w:val="006A280C"/>
    <w:rsid w:val="006B3776"/>
    <w:rsid w:val="0072753B"/>
    <w:rsid w:val="00762651"/>
    <w:rsid w:val="00770567"/>
    <w:rsid w:val="007A3EB4"/>
    <w:rsid w:val="007B3B59"/>
    <w:rsid w:val="007B3D7A"/>
    <w:rsid w:val="007F16F4"/>
    <w:rsid w:val="008039A7"/>
    <w:rsid w:val="00842AEB"/>
    <w:rsid w:val="0088034C"/>
    <w:rsid w:val="0089577F"/>
    <w:rsid w:val="008A55F6"/>
    <w:rsid w:val="008B5364"/>
    <w:rsid w:val="009147B2"/>
    <w:rsid w:val="00954C92"/>
    <w:rsid w:val="0098620D"/>
    <w:rsid w:val="009D011E"/>
    <w:rsid w:val="00A04F6D"/>
    <w:rsid w:val="00A17E6F"/>
    <w:rsid w:val="00A2528C"/>
    <w:rsid w:val="00A55D16"/>
    <w:rsid w:val="00A73B92"/>
    <w:rsid w:val="00A87541"/>
    <w:rsid w:val="00AA6184"/>
    <w:rsid w:val="00AD6DD7"/>
    <w:rsid w:val="00AE6346"/>
    <w:rsid w:val="00B003DF"/>
    <w:rsid w:val="00B060AA"/>
    <w:rsid w:val="00B06A98"/>
    <w:rsid w:val="00B34C37"/>
    <w:rsid w:val="00B45697"/>
    <w:rsid w:val="00BD4F7C"/>
    <w:rsid w:val="00C27E15"/>
    <w:rsid w:val="00C42672"/>
    <w:rsid w:val="00C461D1"/>
    <w:rsid w:val="00C50720"/>
    <w:rsid w:val="00C632C3"/>
    <w:rsid w:val="00C634C2"/>
    <w:rsid w:val="00C63CF4"/>
    <w:rsid w:val="00C8169A"/>
    <w:rsid w:val="00CA20CF"/>
    <w:rsid w:val="00CA78BC"/>
    <w:rsid w:val="00D401DF"/>
    <w:rsid w:val="00D6401D"/>
    <w:rsid w:val="00D66675"/>
    <w:rsid w:val="00DD6585"/>
    <w:rsid w:val="00DF5716"/>
    <w:rsid w:val="00E40582"/>
    <w:rsid w:val="00E66F80"/>
    <w:rsid w:val="00E72D78"/>
    <w:rsid w:val="00E954B8"/>
    <w:rsid w:val="00EA1142"/>
    <w:rsid w:val="00EB42D6"/>
    <w:rsid w:val="00EE2631"/>
    <w:rsid w:val="00EE5FBA"/>
    <w:rsid w:val="00EF5288"/>
    <w:rsid w:val="00F04AB0"/>
    <w:rsid w:val="00F430A6"/>
    <w:rsid w:val="00F67210"/>
    <w:rsid w:val="00FA28D6"/>
    <w:rsid w:val="00FB1256"/>
    <w:rsid w:val="00FD0DE6"/>
    <w:rsid w:val="00FE78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8698"/>
  <w15:docId w15:val="{5D403E05-E113-4BD0-8859-37556D9D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1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F5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7418C"/>
    <w:pPr>
      <w:ind w:left="720"/>
      <w:contextualSpacing/>
    </w:pPr>
  </w:style>
  <w:style w:type="table" w:customStyle="1" w:styleId="TabloKlavuzu1">
    <w:name w:val="Tablo Kılavuzu1"/>
    <w:basedOn w:val="NormalTablo"/>
    <w:next w:val="TabloKlavuzu"/>
    <w:rsid w:val="004D6D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7A3E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3EB4"/>
    <w:rPr>
      <w:rFonts w:ascii="Tahoma" w:hAnsi="Tahoma" w:cs="Tahoma"/>
      <w:sz w:val="16"/>
      <w:szCs w:val="16"/>
    </w:rPr>
  </w:style>
  <w:style w:type="paragraph" w:styleId="stbilgi">
    <w:name w:val="header"/>
    <w:basedOn w:val="Normal"/>
    <w:link w:val="stbilgiChar"/>
    <w:uiPriority w:val="99"/>
    <w:unhideWhenUsed/>
    <w:rsid w:val="0008362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83626"/>
  </w:style>
  <w:style w:type="paragraph" w:styleId="Altbilgi">
    <w:name w:val="footer"/>
    <w:basedOn w:val="Normal"/>
    <w:link w:val="AltbilgiChar"/>
    <w:uiPriority w:val="99"/>
    <w:unhideWhenUsed/>
    <w:rsid w:val="000836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3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1392">
      <w:bodyDiv w:val="1"/>
      <w:marLeft w:val="0"/>
      <w:marRight w:val="0"/>
      <w:marTop w:val="0"/>
      <w:marBottom w:val="0"/>
      <w:divBdr>
        <w:top w:val="none" w:sz="0" w:space="0" w:color="auto"/>
        <w:left w:val="none" w:sz="0" w:space="0" w:color="auto"/>
        <w:bottom w:val="none" w:sz="0" w:space="0" w:color="auto"/>
        <w:right w:val="none" w:sz="0" w:space="0" w:color="auto"/>
      </w:divBdr>
    </w:div>
    <w:div w:id="70851478">
      <w:bodyDiv w:val="1"/>
      <w:marLeft w:val="0"/>
      <w:marRight w:val="0"/>
      <w:marTop w:val="0"/>
      <w:marBottom w:val="0"/>
      <w:divBdr>
        <w:top w:val="none" w:sz="0" w:space="0" w:color="auto"/>
        <w:left w:val="none" w:sz="0" w:space="0" w:color="auto"/>
        <w:bottom w:val="none" w:sz="0" w:space="0" w:color="auto"/>
        <w:right w:val="none" w:sz="0" w:space="0" w:color="auto"/>
      </w:divBdr>
    </w:div>
    <w:div w:id="95832141">
      <w:bodyDiv w:val="1"/>
      <w:marLeft w:val="0"/>
      <w:marRight w:val="0"/>
      <w:marTop w:val="0"/>
      <w:marBottom w:val="0"/>
      <w:divBdr>
        <w:top w:val="none" w:sz="0" w:space="0" w:color="auto"/>
        <w:left w:val="none" w:sz="0" w:space="0" w:color="auto"/>
        <w:bottom w:val="none" w:sz="0" w:space="0" w:color="auto"/>
        <w:right w:val="none" w:sz="0" w:space="0" w:color="auto"/>
      </w:divBdr>
    </w:div>
    <w:div w:id="399865836">
      <w:bodyDiv w:val="1"/>
      <w:marLeft w:val="0"/>
      <w:marRight w:val="0"/>
      <w:marTop w:val="0"/>
      <w:marBottom w:val="0"/>
      <w:divBdr>
        <w:top w:val="none" w:sz="0" w:space="0" w:color="auto"/>
        <w:left w:val="none" w:sz="0" w:space="0" w:color="auto"/>
        <w:bottom w:val="none" w:sz="0" w:space="0" w:color="auto"/>
        <w:right w:val="none" w:sz="0" w:space="0" w:color="auto"/>
      </w:divBdr>
    </w:div>
    <w:div w:id="517693255">
      <w:bodyDiv w:val="1"/>
      <w:marLeft w:val="0"/>
      <w:marRight w:val="0"/>
      <w:marTop w:val="0"/>
      <w:marBottom w:val="0"/>
      <w:divBdr>
        <w:top w:val="none" w:sz="0" w:space="0" w:color="auto"/>
        <w:left w:val="none" w:sz="0" w:space="0" w:color="auto"/>
        <w:bottom w:val="none" w:sz="0" w:space="0" w:color="auto"/>
        <w:right w:val="none" w:sz="0" w:space="0" w:color="auto"/>
      </w:divBdr>
    </w:div>
    <w:div w:id="524631892">
      <w:bodyDiv w:val="1"/>
      <w:marLeft w:val="0"/>
      <w:marRight w:val="0"/>
      <w:marTop w:val="0"/>
      <w:marBottom w:val="0"/>
      <w:divBdr>
        <w:top w:val="none" w:sz="0" w:space="0" w:color="auto"/>
        <w:left w:val="none" w:sz="0" w:space="0" w:color="auto"/>
        <w:bottom w:val="none" w:sz="0" w:space="0" w:color="auto"/>
        <w:right w:val="none" w:sz="0" w:space="0" w:color="auto"/>
      </w:divBdr>
    </w:div>
    <w:div w:id="646515657">
      <w:bodyDiv w:val="1"/>
      <w:marLeft w:val="0"/>
      <w:marRight w:val="0"/>
      <w:marTop w:val="0"/>
      <w:marBottom w:val="0"/>
      <w:divBdr>
        <w:top w:val="none" w:sz="0" w:space="0" w:color="auto"/>
        <w:left w:val="none" w:sz="0" w:space="0" w:color="auto"/>
        <w:bottom w:val="none" w:sz="0" w:space="0" w:color="auto"/>
        <w:right w:val="none" w:sz="0" w:space="0" w:color="auto"/>
      </w:divBdr>
    </w:div>
    <w:div w:id="664283974">
      <w:bodyDiv w:val="1"/>
      <w:marLeft w:val="0"/>
      <w:marRight w:val="0"/>
      <w:marTop w:val="0"/>
      <w:marBottom w:val="0"/>
      <w:divBdr>
        <w:top w:val="none" w:sz="0" w:space="0" w:color="auto"/>
        <w:left w:val="none" w:sz="0" w:space="0" w:color="auto"/>
        <w:bottom w:val="none" w:sz="0" w:space="0" w:color="auto"/>
        <w:right w:val="none" w:sz="0" w:space="0" w:color="auto"/>
      </w:divBdr>
    </w:div>
    <w:div w:id="888029146">
      <w:bodyDiv w:val="1"/>
      <w:marLeft w:val="0"/>
      <w:marRight w:val="0"/>
      <w:marTop w:val="0"/>
      <w:marBottom w:val="0"/>
      <w:divBdr>
        <w:top w:val="none" w:sz="0" w:space="0" w:color="auto"/>
        <w:left w:val="none" w:sz="0" w:space="0" w:color="auto"/>
        <w:bottom w:val="none" w:sz="0" w:space="0" w:color="auto"/>
        <w:right w:val="none" w:sz="0" w:space="0" w:color="auto"/>
      </w:divBdr>
    </w:div>
    <w:div w:id="1005978814">
      <w:bodyDiv w:val="1"/>
      <w:marLeft w:val="0"/>
      <w:marRight w:val="0"/>
      <w:marTop w:val="0"/>
      <w:marBottom w:val="0"/>
      <w:divBdr>
        <w:top w:val="none" w:sz="0" w:space="0" w:color="auto"/>
        <w:left w:val="none" w:sz="0" w:space="0" w:color="auto"/>
        <w:bottom w:val="none" w:sz="0" w:space="0" w:color="auto"/>
        <w:right w:val="none" w:sz="0" w:space="0" w:color="auto"/>
      </w:divBdr>
    </w:div>
    <w:div w:id="1214267222">
      <w:bodyDiv w:val="1"/>
      <w:marLeft w:val="0"/>
      <w:marRight w:val="0"/>
      <w:marTop w:val="0"/>
      <w:marBottom w:val="0"/>
      <w:divBdr>
        <w:top w:val="none" w:sz="0" w:space="0" w:color="auto"/>
        <w:left w:val="none" w:sz="0" w:space="0" w:color="auto"/>
        <w:bottom w:val="none" w:sz="0" w:space="0" w:color="auto"/>
        <w:right w:val="none" w:sz="0" w:space="0" w:color="auto"/>
      </w:divBdr>
    </w:div>
    <w:div w:id="14882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BİROL</dc:creator>
  <cp:lastModifiedBy>Dekan sekreterliği</cp:lastModifiedBy>
  <cp:revision>2</cp:revision>
  <cp:lastPrinted>2019-03-11T11:45:00Z</cp:lastPrinted>
  <dcterms:created xsi:type="dcterms:W3CDTF">2025-01-22T06:54:00Z</dcterms:created>
  <dcterms:modified xsi:type="dcterms:W3CDTF">2025-01-22T06:54:00Z</dcterms:modified>
</cp:coreProperties>
</file>